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AD710" w14:textId="77777777" w:rsidR="00E046B1" w:rsidRDefault="00E046B1" w:rsidP="00A65E3C">
      <w:pPr>
        <w:pStyle w:val="MMKopfzeile"/>
        <w:rPr>
          <w:color w:val="6E6B60"/>
        </w:rPr>
      </w:pPr>
    </w:p>
    <w:p w14:paraId="1482D87C" w14:textId="1F23A983" w:rsidR="00A65E3C" w:rsidRPr="001D621E" w:rsidRDefault="00A65E3C" w:rsidP="00A65E3C">
      <w:pPr>
        <w:pStyle w:val="MMKopfzeile"/>
        <w:rPr>
          <w:color w:val="6E6B60"/>
        </w:rPr>
      </w:pPr>
      <w:r w:rsidRPr="00D85A0F">
        <w:rPr>
          <w:color w:val="6E6B60"/>
        </w:rPr>
        <w:t>München/Schaan</w:t>
      </w:r>
      <w:r w:rsidR="00385F36">
        <w:rPr>
          <w:color w:val="6E6B60"/>
        </w:rPr>
        <w:t>,</w:t>
      </w:r>
      <w:r w:rsidR="00D85A0F" w:rsidRPr="00D85A0F">
        <w:rPr>
          <w:color w:val="6E6B60"/>
        </w:rPr>
        <w:t xml:space="preserve"> </w:t>
      </w:r>
      <w:r>
        <w:rPr>
          <w:color w:val="6E6B60"/>
        </w:rPr>
        <w:t>9. Dezember 2021</w:t>
      </w:r>
    </w:p>
    <w:p w14:paraId="185E47E2" w14:textId="349B5EC2" w:rsidR="00E046B1" w:rsidRPr="00E046B1" w:rsidRDefault="00A65E3C" w:rsidP="00E046B1">
      <w:pPr>
        <w:pStyle w:val="MMKopfzeile"/>
        <w:rPr>
          <w:color w:val="6E6B60"/>
        </w:rPr>
      </w:pPr>
      <w:r w:rsidRPr="00E046B1">
        <w:rPr>
          <w:color w:val="6E6B60"/>
        </w:rPr>
        <w:t xml:space="preserve">Medienmitteilung zum </w:t>
      </w:r>
      <w:r w:rsidR="005E389F">
        <w:rPr>
          <w:color w:val="6E6B60"/>
        </w:rPr>
        <w:t xml:space="preserve">internationalen </w:t>
      </w:r>
      <w:r w:rsidRPr="00E046B1">
        <w:rPr>
          <w:color w:val="6E6B60"/>
        </w:rPr>
        <w:t>Tag der Berge am 11. Dezember 2021</w:t>
      </w:r>
    </w:p>
    <w:p w14:paraId="3D6BE5DD" w14:textId="62CE4CC0" w:rsidR="00E75EB2" w:rsidRDefault="005D302C" w:rsidP="005D302C">
      <w:pPr>
        <w:rPr>
          <w:b/>
          <w:color w:val="A2BF2F"/>
          <w:sz w:val="28"/>
          <w:szCs w:val="28"/>
        </w:rPr>
      </w:pPr>
      <w:r w:rsidRPr="005D302C">
        <w:rPr>
          <w:b/>
          <w:color w:val="A2BF2F"/>
          <w:sz w:val="28"/>
          <w:szCs w:val="28"/>
        </w:rPr>
        <w:t xml:space="preserve">Neue Allianz </w:t>
      </w:r>
      <w:r>
        <w:rPr>
          <w:b/>
          <w:color w:val="A2BF2F"/>
          <w:sz w:val="28"/>
          <w:szCs w:val="28"/>
        </w:rPr>
        <w:t>für</w:t>
      </w:r>
      <w:r w:rsidRPr="005D302C">
        <w:rPr>
          <w:b/>
          <w:color w:val="A2BF2F"/>
          <w:sz w:val="28"/>
          <w:szCs w:val="28"/>
        </w:rPr>
        <w:t xml:space="preserve"> </w:t>
      </w:r>
      <w:r w:rsidR="00CC77DF">
        <w:rPr>
          <w:b/>
          <w:color w:val="A2BF2F"/>
          <w:sz w:val="28"/>
          <w:szCs w:val="28"/>
        </w:rPr>
        <w:t>europäische Berggebiete</w:t>
      </w:r>
    </w:p>
    <w:p w14:paraId="25E4D0F7" w14:textId="7366E21F" w:rsidR="005D302C" w:rsidRPr="005D302C" w:rsidRDefault="005D302C" w:rsidP="005D302C">
      <w:pPr>
        <w:pStyle w:val="MMLead"/>
        <w:jc w:val="left"/>
      </w:pPr>
      <w:r>
        <w:t xml:space="preserve">Klimaerwärmung, touristische Überbelastung und Landschaftszerstörung erfordern ein Höchstmass an vielfältigen Lösungen. </w:t>
      </w:r>
      <w:r w:rsidR="009B5B52">
        <w:t>Dre</w:t>
      </w:r>
      <w:r>
        <w:t xml:space="preserve">i dem Bergsteigen und der Nachhaltigkeit </w:t>
      </w:r>
      <w:r w:rsidR="009B5B52">
        <w:t xml:space="preserve">in </w:t>
      </w:r>
      <w:r w:rsidR="00CC77DF">
        <w:t xml:space="preserve">europäischen </w:t>
      </w:r>
      <w:r w:rsidR="009B5B52">
        <w:t xml:space="preserve">Berggebieten </w:t>
      </w:r>
      <w:r>
        <w:t xml:space="preserve">verpflichtete Dachorganisationen haben sich daher </w:t>
      </w:r>
      <w:r w:rsidR="009B5B52">
        <w:t xml:space="preserve">Ende November 2021 </w:t>
      </w:r>
      <w:r>
        <w:t>zur Zusammenarbeit entschlossen: Der Club Arc Alpin</w:t>
      </w:r>
      <w:r w:rsidR="009B5B52">
        <w:t xml:space="preserve"> </w:t>
      </w:r>
      <w:r w:rsidR="00385F36">
        <w:t>(</w:t>
      </w:r>
      <w:r>
        <w:t>CAA</w:t>
      </w:r>
      <w:r w:rsidR="00385F36">
        <w:t>)</w:t>
      </w:r>
      <w:r>
        <w:t xml:space="preserve">, die European Union of </w:t>
      </w:r>
      <w:proofErr w:type="spellStart"/>
      <w:r>
        <w:t>Mountaineering</w:t>
      </w:r>
      <w:proofErr w:type="spellEnd"/>
      <w:r>
        <w:t xml:space="preserve"> </w:t>
      </w:r>
      <w:proofErr w:type="spellStart"/>
      <w:r>
        <w:t>Association</w:t>
      </w:r>
      <w:r w:rsidR="00A54BA4">
        <w:t>s</w:t>
      </w:r>
      <w:proofErr w:type="spellEnd"/>
      <w:r>
        <w:t xml:space="preserve"> </w:t>
      </w:r>
      <w:r w:rsidR="00385F36">
        <w:t>(</w:t>
      </w:r>
      <w:r>
        <w:t>EUMA</w:t>
      </w:r>
      <w:r w:rsidR="00385F36">
        <w:t>)</w:t>
      </w:r>
      <w:r>
        <w:t xml:space="preserve"> und die Internationale Alpenschutzkommission CIPRA.</w:t>
      </w:r>
    </w:p>
    <w:p w14:paraId="4BFFB844" w14:textId="471161DB" w:rsidR="005D302C" w:rsidRPr="002F1F07" w:rsidRDefault="005D302C" w:rsidP="00A65E3C">
      <w:pPr>
        <w:pStyle w:val="MMText"/>
      </w:pPr>
      <w:r w:rsidRPr="002F1F07">
        <w:t xml:space="preserve">Die europäischen Bergregionen und im </w:t>
      </w:r>
      <w:r w:rsidR="00720E12">
        <w:t>S</w:t>
      </w:r>
      <w:r w:rsidRPr="002F1F07">
        <w:t>peziellen die Alpen sind Lebe</w:t>
      </w:r>
      <w:r>
        <w:t xml:space="preserve">ns- und Sehnsuchtsorte </w:t>
      </w:r>
      <w:r w:rsidRPr="002F1F07">
        <w:t xml:space="preserve">für Millionen von Menschen, Jahr für Jahr. So verschiedenartig </w:t>
      </w:r>
      <w:r>
        <w:t>die alpinen</w:t>
      </w:r>
      <w:r w:rsidRPr="002F1F07">
        <w:t xml:space="preserve"> </w:t>
      </w:r>
      <w:r>
        <w:t>Regionen</w:t>
      </w:r>
      <w:r w:rsidRPr="002F1F07">
        <w:t xml:space="preserve"> sind, so ähnlich wiederum sind d</w:t>
      </w:r>
      <w:r>
        <w:t>eren</w:t>
      </w:r>
      <w:r w:rsidRPr="002F1F07">
        <w:t xml:space="preserve"> Belastungen:</w:t>
      </w:r>
      <w:r>
        <w:t xml:space="preserve"> Die Klimakrise und immer neue menschliche Nutzungsformen bedrohen die Artenvielfalt</w:t>
      </w:r>
      <w:r w:rsidR="009B5B52">
        <w:t xml:space="preserve">, </w:t>
      </w:r>
      <w:r>
        <w:t>führen zur Überbelastung an touristischen Hotspots oder ganzer Geländekammern und Landschaften.</w:t>
      </w:r>
    </w:p>
    <w:p w14:paraId="2C4CE82A" w14:textId="27F9516D" w:rsidR="005D302C" w:rsidRDefault="005D302C" w:rsidP="00A65E3C">
      <w:pPr>
        <w:pStyle w:val="MMText"/>
      </w:pPr>
      <w:r w:rsidRPr="002F1F07">
        <w:t>Um diesen Herausforderungen zu begegnen, haben sich</w:t>
      </w:r>
      <w:r w:rsidR="009B5B52">
        <w:t xml:space="preserve"> Ende November</w:t>
      </w:r>
      <w:r w:rsidRPr="002F1F07">
        <w:t xml:space="preserve"> drei der wichtigsten Dachorganisationen auf den Gebieten Bergsport und Nachhaltigkeit zur </w:t>
      </w:r>
      <w:r w:rsidR="00E05567">
        <w:t xml:space="preserve">intensivierten </w:t>
      </w:r>
      <w:r w:rsidRPr="002F1F07">
        <w:t>Zusammenarbeit entschlossen</w:t>
      </w:r>
      <w:r w:rsidR="00B76E76">
        <w:t>, ganz im Sinne der Alpenkonvention</w:t>
      </w:r>
      <w:r w:rsidRPr="002F1F07">
        <w:t>.</w:t>
      </w:r>
      <w:r>
        <w:t xml:space="preserve"> Der CAA als Dachorganisation der Alpen</w:t>
      </w:r>
      <w:r w:rsidR="00720E12">
        <w:t>vereine</w:t>
      </w:r>
      <w:r>
        <w:t xml:space="preserve"> von </w:t>
      </w:r>
      <w:r w:rsidR="009B5B52">
        <w:t>sieben</w:t>
      </w:r>
      <w:r>
        <w:t xml:space="preserve"> Alpenstaaten, die EUMA als Dachverband von 2</w:t>
      </w:r>
      <w:r w:rsidR="00A54BA4">
        <w:t>5</w:t>
      </w:r>
      <w:r>
        <w:t xml:space="preserve"> Bergsteigerorganisationen aus ganz Europa und die CIPRA, Dachorganisation von über 100 Umwelt- und Nachhaltigkeits-NGOs aus dem ganzen Alpenraum.</w:t>
      </w:r>
    </w:p>
    <w:p w14:paraId="410E5DE7" w14:textId="5F353DE8" w:rsidR="009B5B52" w:rsidRDefault="009B5B52" w:rsidP="00A65E3C">
      <w:pPr>
        <w:pStyle w:val="MMText"/>
      </w:pPr>
    </w:p>
    <w:p w14:paraId="1894E911" w14:textId="70936F98" w:rsidR="009B5B52" w:rsidRPr="00A65E3C" w:rsidRDefault="009B5B52" w:rsidP="00A65E3C">
      <w:pPr>
        <w:pStyle w:val="MMText"/>
        <w:rPr>
          <w:b/>
        </w:rPr>
      </w:pPr>
      <w:r w:rsidRPr="00A65E3C">
        <w:rPr>
          <w:b/>
        </w:rPr>
        <w:t>Gemeinsame Wanderung – gemeinsame Perspektiven</w:t>
      </w:r>
    </w:p>
    <w:p w14:paraId="1D735679" w14:textId="1451472D" w:rsidR="005D302C" w:rsidRDefault="005D302C" w:rsidP="00A65E3C">
      <w:pPr>
        <w:pStyle w:val="MMText"/>
      </w:pPr>
      <w:r w:rsidRPr="00C61048">
        <w:t xml:space="preserve">Nach der Erarbeitung der gemeinsam zu verfolgenden, zentralen Anliegen und der </w:t>
      </w:r>
      <w:r w:rsidR="009B5B52">
        <w:t>Zustimmung</w:t>
      </w:r>
      <w:r w:rsidRPr="00C61048">
        <w:t xml:space="preserve"> durch die </w:t>
      </w:r>
      <w:r w:rsidR="009B5B52">
        <w:t>G</w:t>
      </w:r>
      <w:r w:rsidRPr="00C61048">
        <w:t xml:space="preserve">remien </w:t>
      </w:r>
      <w:r w:rsidR="009B5B52">
        <w:t>der</w:t>
      </w:r>
      <w:r w:rsidRPr="00C61048">
        <w:t xml:space="preserve"> drei Partnerorganisationen haben ihre Verbandsspitzen das Vorhaben mit einer gemeinsamen Herbsttour besiegelt</w:t>
      </w:r>
      <w:r w:rsidR="009B5B52">
        <w:t>: Bei</w:t>
      </w:r>
      <w:r w:rsidRPr="00C61048">
        <w:t xml:space="preserve"> einer Wanderung auf d</w:t>
      </w:r>
      <w:r w:rsidR="00A54BA4">
        <w:t>en</w:t>
      </w:r>
      <w:r w:rsidR="009B5B52">
        <w:t xml:space="preserve"> </w:t>
      </w:r>
      <w:r w:rsidRPr="00C61048">
        <w:t xml:space="preserve"> </w:t>
      </w:r>
      <w:proofErr w:type="spellStart"/>
      <w:r w:rsidR="009B5B52" w:rsidRPr="00C61048">
        <w:t>Regitzer</w:t>
      </w:r>
      <w:proofErr w:type="spellEnd"/>
      <w:r w:rsidR="009B5B52" w:rsidRPr="00C61048">
        <w:t xml:space="preserve"> Spitz</w:t>
      </w:r>
      <w:r w:rsidR="00A54BA4">
        <w:t xml:space="preserve"> </w:t>
      </w:r>
      <w:r>
        <w:t>über dem Rheintal, wo die Alpenländer Liechtenstein, Österreich und die Schweiz zusammentreffen</w:t>
      </w:r>
      <w:r w:rsidR="00A54BA4">
        <w:t xml:space="preserve"> </w:t>
      </w:r>
      <w:r w:rsidR="00385F36">
        <w:t>–</w:t>
      </w:r>
      <w:r w:rsidR="00A54BA4">
        <w:t xml:space="preserve"> </w:t>
      </w:r>
      <w:r>
        <w:t>und Deutschland in Blickweite liegt.</w:t>
      </w:r>
      <w:r w:rsidR="009B5B52">
        <w:t xml:space="preserve"> </w:t>
      </w:r>
    </w:p>
    <w:p w14:paraId="6CC910CF" w14:textId="622F0C4F" w:rsidR="005D302C" w:rsidRDefault="005D302C" w:rsidP="00A65E3C">
      <w:pPr>
        <w:pStyle w:val="MMText"/>
      </w:pPr>
      <w:r w:rsidRPr="00C61048">
        <w:t xml:space="preserve">Dabei erlebten Bianca Elzenbaumer, Co-Präsidentin der CIPRA, Ingrid Hayek, </w:t>
      </w:r>
      <w:r w:rsidR="009B5B52" w:rsidRPr="00A65E3C">
        <w:t xml:space="preserve">Vizepräsidentin </w:t>
      </w:r>
      <w:r w:rsidRPr="00C61048">
        <w:t>der EUMA und Heinz Frei,</w:t>
      </w:r>
      <w:r w:rsidRPr="00A54BA4">
        <w:t xml:space="preserve"> </w:t>
      </w:r>
      <w:r w:rsidR="009B5B52">
        <w:t xml:space="preserve">Vizepräsident </w:t>
      </w:r>
      <w:r w:rsidRPr="00C61048">
        <w:t xml:space="preserve">des </w:t>
      </w:r>
      <w:r w:rsidR="00385F36">
        <w:t>CAA</w:t>
      </w:r>
      <w:r w:rsidRPr="00C61048">
        <w:t xml:space="preserve"> beispielhaft die Nutzungskonflikte im Alpenraum</w:t>
      </w:r>
      <w:r w:rsidR="00A54BA4">
        <w:t xml:space="preserve">, </w:t>
      </w:r>
      <w:r w:rsidRPr="00C61048">
        <w:t>wanderten sie doch</w:t>
      </w:r>
      <w:r w:rsidRPr="00A54BA4">
        <w:t xml:space="preserve"> sowohl über einen Armeeschiessplatz wie auch Almweiden und durch Bergwälder, begegneten</w:t>
      </w:r>
      <w:r>
        <w:t xml:space="preserve"> </w:t>
      </w:r>
      <w:proofErr w:type="spellStart"/>
      <w:r>
        <w:t>Mountainbiker:innen</w:t>
      </w:r>
      <w:proofErr w:type="spellEnd"/>
      <w:r>
        <w:t xml:space="preserve"> und erhaschten einen Blick in die jäh abfallenden, bei </w:t>
      </w:r>
      <w:proofErr w:type="spellStart"/>
      <w:r>
        <w:t>Kletter:innen</w:t>
      </w:r>
      <w:proofErr w:type="spellEnd"/>
      <w:r>
        <w:t xml:space="preserve"> beliebten Felswände am </w:t>
      </w:r>
      <w:proofErr w:type="spellStart"/>
      <w:r>
        <w:t>Fläscherberg</w:t>
      </w:r>
      <w:proofErr w:type="spellEnd"/>
      <w:r>
        <w:t>.</w:t>
      </w:r>
    </w:p>
    <w:p w14:paraId="1B394C5B" w14:textId="203290F5" w:rsidR="00720E12" w:rsidRPr="00AD7AE7" w:rsidRDefault="005D302C" w:rsidP="00A65E3C">
      <w:pPr>
        <w:spacing w:line="360" w:lineRule="auto"/>
        <w:rPr>
          <w:sz w:val="22"/>
          <w:szCs w:val="22"/>
          <w:lang w:val="de-LI"/>
        </w:rPr>
      </w:pPr>
      <w:r w:rsidRPr="00A65E3C">
        <w:rPr>
          <w:b/>
          <w:sz w:val="22"/>
          <w:szCs w:val="22"/>
        </w:rPr>
        <w:lastRenderedPageBreak/>
        <w:t>Bianca Elzenbaumer</w:t>
      </w:r>
      <w:r w:rsidR="00A17AF9">
        <w:rPr>
          <w:b/>
          <w:sz w:val="22"/>
          <w:szCs w:val="22"/>
        </w:rPr>
        <w:t>,</w:t>
      </w:r>
      <w:r w:rsidR="00A65E3C">
        <w:rPr>
          <w:b/>
          <w:sz w:val="22"/>
          <w:szCs w:val="22"/>
        </w:rPr>
        <w:t xml:space="preserve"> </w:t>
      </w:r>
      <w:r w:rsidR="00D85A0F">
        <w:rPr>
          <w:b/>
          <w:sz w:val="22"/>
          <w:szCs w:val="22"/>
        </w:rPr>
        <w:t xml:space="preserve">Co-Präsidentin von </w:t>
      </w:r>
      <w:r w:rsidR="00A65E3C">
        <w:rPr>
          <w:b/>
          <w:sz w:val="22"/>
          <w:szCs w:val="22"/>
        </w:rPr>
        <w:t>CIPRA</w:t>
      </w:r>
      <w:r w:rsidR="00D85A0F">
        <w:rPr>
          <w:b/>
          <w:sz w:val="22"/>
          <w:szCs w:val="22"/>
        </w:rPr>
        <w:t xml:space="preserve"> International</w:t>
      </w:r>
      <w:r w:rsidRPr="00A65E3C">
        <w:rPr>
          <w:b/>
          <w:sz w:val="22"/>
          <w:szCs w:val="22"/>
        </w:rPr>
        <w:t>:</w:t>
      </w:r>
      <w:r w:rsidR="00A54BA4" w:rsidRPr="00AD7AE7">
        <w:rPr>
          <w:lang w:val="de-LI"/>
        </w:rPr>
        <w:t xml:space="preserve"> </w:t>
      </w:r>
      <w:r w:rsidR="00A54BA4" w:rsidRPr="00AD7AE7">
        <w:rPr>
          <w:sz w:val="22"/>
          <w:szCs w:val="22"/>
          <w:lang w:val="de-LI"/>
        </w:rPr>
        <w:t>«Indem wir unsere verschiedenen Blickwinkel auf die Alpen vereinen, wollen wir uns mutig und erfindungsreich für einen sorgsamen, gemeinschaftlichen Umgang mit unserem Lebens- und Erlebnisraum einsetzen.»</w:t>
      </w:r>
    </w:p>
    <w:p w14:paraId="4EEFD3A8" w14:textId="77777777" w:rsidR="00D85A0F" w:rsidRPr="00AD7AE7" w:rsidRDefault="00D85A0F" w:rsidP="00A65E3C">
      <w:pPr>
        <w:spacing w:line="360" w:lineRule="auto"/>
        <w:rPr>
          <w:rFonts w:ascii="Calibri" w:hAnsi="Calibri" w:cs="Calibri"/>
          <w:lang w:val="de-LI"/>
        </w:rPr>
      </w:pPr>
    </w:p>
    <w:p w14:paraId="56A271AF" w14:textId="78052314" w:rsidR="00A54BA4" w:rsidRPr="00A65E3C" w:rsidRDefault="00A54BA4" w:rsidP="00A65E3C">
      <w:pPr>
        <w:pStyle w:val="MMText"/>
      </w:pPr>
      <w:r w:rsidRPr="00A65E3C">
        <w:rPr>
          <w:b/>
        </w:rPr>
        <w:t>Heinz Frei</w:t>
      </w:r>
      <w:r w:rsidR="00A17AF9">
        <w:rPr>
          <w:b/>
        </w:rPr>
        <w:t>,</w:t>
      </w:r>
      <w:r w:rsidR="00D85A0F">
        <w:rPr>
          <w:b/>
        </w:rPr>
        <w:t xml:space="preserve"> </w:t>
      </w:r>
      <w:r w:rsidR="00D85A0F" w:rsidRPr="00D85A0F">
        <w:rPr>
          <w:b/>
        </w:rPr>
        <w:t>Vizepräsident</w:t>
      </w:r>
      <w:r w:rsidR="00A17AF9" w:rsidRPr="00D85A0F">
        <w:rPr>
          <w:b/>
        </w:rPr>
        <w:t xml:space="preserve"> </w:t>
      </w:r>
      <w:r w:rsidR="00D85A0F">
        <w:rPr>
          <w:b/>
        </w:rPr>
        <w:t xml:space="preserve">des </w:t>
      </w:r>
      <w:r w:rsidR="00D85A0F" w:rsidRPr="00D85A0F">
        <w:rPr>
          <w:b/>
        </w:rPr>
        <w:t>Club Arc Alpin</w:t>
      </w:r>
      <w:r w:rsidRPr="00D85A0F">
        <w:rPr>
          <w:b/>
        </w:rPr>
        <w:t>:</w:t>
      </w:r>
      <w:r w:rsidR="00720E12" w:rsidRPr="00A65E3C">
        <w:t xml:space="preserve"> «Gemeinsam mit den beiden anderen grossen Partnerorganisationen müssen wir unsere Mitglieder und die Bewohnerinnen und Bewohner der Alpenländer zum Handeln aufrufen und überzeugen. Nur gemeinsam können wir etwas bewegen.»</w:t>
      </w:r>
    </w:p>
    <w:p w14:paraId="7896BF85" w14:textId="004FACD0" w:rsidR="005D302C" w:rsidRPr="00A65E3C" w:rsidRDefault="005D302C" w:rsidP="00A65E3C">
      <w:pPr>
        <w:pStyle w:val="MMText"/>
      </w:pPr>
    </w:p>
    <w:p w14:paraId="4A3E47ED" w14:textId="692321D3" w:rsidR="005D302C" w:rsidRPr="00A65E3C" w:rsidRDefault="005D302C" w:rsidP="00A65E3C">
      <w:pPr>
        <w:pStyle w:val="MMText"/>
      </w:pPr>
      <w:r w:rsidRPr="00A65E3C">
        <w:rPr>
          <w:b/>
        </w:rPr>
        <w:t>Ingrid Hayek</w:t>
      </w:r>
      <w:r w:rsidR="00A17AF9">
        <w:rPr>
          <w:b/>
        </w:rPr>
        <w:t>,</w:t>
      </w:r>
      <w:r w:rsidR="00D85A0F">
        <w:rPr>
          <w:b/>
        </w:rPr>
        <w:t xml:space="preserve"> </w:t>
      </w:r>
      <w:r w:rsidR="00D85A0F" w:rsidRPr="00D85A0F">
        <w:rPr>
          <w:b/>
        </w:rPr>
        <w:t xml:space="preserve">Vizepräsidentin </w:t>
      </w:r>
      <w:r w:rsidR="00D85A0F">
        <w:rPr>
          <w:b/>
        </w:rPr>
        <w:t xml:space="preserve">der </w:t>
      </w:r>
      <w:r w:rsidR="00D85A0F" w:rsidRPr="00D85A0F">
        <w:rPr>
          <w:b/>
        </w:rPr>
        <w:t xml:space="preserve">European Union of </w:t>
      </w:r>
      <w:proofErr w:type="spellStart"/>
      <w:r w:rsidR="00D85A0F" w:rsidRPr="00D85A0F">
        <w:rPr>
          <w:b/>
        </w:rPr>
        <w:t>Mountaineering</w:t>
      </w:r>
      <w:proofErr w:type="spellEnd"/>
      <w:r w:rsidR="00D85A0F" w:rsidRPr="00D85A0F">
        <w:rPr>
          <w:b/>
        </w:rPr>
        <w:t xml:space="preserve"> </w:t>
      </w:r>
      <w:proofErr w:type="spellStart"/>
      <w:r w:rsidR="00D85A0F" w:rsidRPr="00D85A0F">
        <w:rPr>
          <w:b/>
        </w:rPr>
        <w:t>Associations</w:t>
      </w:r>
      <w:proofErr w:type="spellEnd"/>
      <w:r w:rsidRPr="00A65E3C">
        <w:rPr>
          <w:b/>
        </w:rPr>
        <w:t>:</w:t>
      </w:r>
      <w:r w:rsidRPr="00A65E3C">
        <w:t xml:space="preserve"> </w:t>
      </w:r>
      <w:r w:rsidR="00A54BA4" w:rsidRPr="00A65E3C">
        <w:t>«Worte sind wichtig, denn nur sie ermöglichen menschliche Verständigung und Verbundenheit. Das Verstehen eines Problems und das Verständnis für seine Lösung sind aber noch nicht die Lösung selbst. Deren Verwirklichung erfordert konkretes gemeinsames Handeln. Das hei</w:t>
      </w:r>
      <w:r w:rsidR="00977DB3">
        <w:t>ss</w:t>
      </w:r>
      <w:r w:rsidR="00A54BA4" w:rsidRPr="00A65E3C">
        <w:t xml:space="preserve">t: den Worten müssen Taten folgen, und zwar </w:t>
      </w:r>
      <w:r w:rsidR="00A54BA4" w:rsidRPr="00D85A0F">
        <w:t xml:space="preserve">jetzt! </w:t>
      </w:r>
      <w:r w:rsidR="00A54BA4" w:rsidRPr="00D85A0F">
        <w:rPr>
          <w:iCs/>
        </w:rPr>
        <w:t xml:space="preserve">Act </w:t>
      </w:r>
      <w:proofErr w:type="spellStart"/>
      <w:r w:rsidR="00AD7AE7">
        <w:rPr>
          <w:iCs/>
        </w:rPr>
        <w:t>n</w:t>
      </w:r>
      <w:r w:rsidR="00A54BA4" w:rsidRPr="00D85A0F">
        <w:rPr>
          <w:iCs/>
        </w:rPr>
        <w:t>ow</w:t>
      </w:r>
      <w:proofErr w:type="spellEnd"/>
      <w:r w:rsidR="00A54BA4" w:rsidRPr="00D85A0F">
        <w:rPr>
          <w:iCs/>
        </w:rPr>
        <w:t>!»</w:t>
      </w:r>
    </w:p>
    <w:p w14:paraId="3B600EE2" w14:textId="77777777" w:rsidR="009B5B52" w:rsidRDefault="009B5B52" w:rsidP="00A65E3C">
      <w:pPr>
        <w:pStyle w:val="MMText"/>
      </w:pPr>
    </w:p>
    <w:p w14:paraId="789EE550" w14:textId="42943182" w:rsidR="0062023C" w:rsidRPr="00A65E3C" w:rsidRDefault="0062023C" w:rsidP="00A65E3C">
      <w:pPr>
        <w:pStyle w:val="MMText"/>
        <w:rPr>
          <w:b/>
        </w:rPr>
      </w:pPr>
      <w:bookmarkStart w:id="0" w:name="_Hlk89272437"/>
      <w:r w:rsidRPr="00A65E3C">
        <w:rPr>
          <w:b/>
        </w:rPr>
        <w:t xml:space="preserve">Vertiefung der Zusammenarbeit im Jahr 2022 </w:t>
      </w:r>
    </w:p>
    <w:p w14:paraId="6AFAAD2A" w14:textId="5E6E2104" w:rsidR="005D302C" w:rsidRPr="00A65E3C" w:rsidRDefault="005D302C" w:rsidP="00A65E3C">
      <w:pPr>
        <w:pStyle w:val="MMText"/>
      </w:pPr>
      <w:r w:rsidRPr="00A65E3C">
        <w:t xml:space="preserve">Nach dieser symbolhaften, gemeinsamen Tour ihrer Präsidien werden im Jahr 2022 erste Treffen zur Erarbeitung gemeinsamer Aktivitäten stattfinden. </w:t>
      </w:r>
      <w:r w:rsidR="00CC243A">
        <w:t>S</w:t>
      </w:r>
      <w:r w:rsidR="00CC243A" w:rsidRPr="00CC243A">
        <w:t xml:space="preserve">pezielle Aufmerksamkeit wird das Thema nachhaltiger Bergtourismus erhalten. Solch </w:t>
      </w:r>
      <w:r w:rsidRPr="00A65E3C">
        <w:t>grossen Bergherausforderungen im 21. Jahrhundert zu begegnen, wird nicht immer einfach sein, doch auch das Verbindende und zur Tatkraft Anspornende wurde am Treffen klar ben</w:t>
      </w:r>
      <w:r w:rsidR="00544C8B">
        <w:t>a</w:t>
      </w:r>
      <w:r w:rsidRPr="00A65E3C">
        <w:t xml:space="preserve">nnt: «Wenn wir nicht jetzt, gemeinsam, mit kreativer Innovationskraft und der vereinten Energie von </w:t>
      </w:r>
      <w:proofErr w:type="spellStart"/>
      <w:r w:rsidRPr="00A65E3C">
        <w:t>Alpenbewohner:innen</w:t>
      </w:r>
      <w:proofErr w:type="spellEnd"/>
      <w:r w:rsidRPr="00A65E3C">
        <w:t xml:space="preserve"> und </w:t>
      </w:r>
      <w:proofErr w:type="spellStart"/>
      <w:r w:rsidRPr="00A65E3C">
        <w:t>Alpentourist:innen</w:t>
      </w:r>
      <w:proofErr w:type="spellEnd"/>
      <w:r w:rsidRPr="00A65E3C">
        <w:t xml:space="preserve"> den geliebten Berge Sorge tragen – wann dann?!»</w:t>
      </w:r>
    </w:p>
    <w:bookmarkEnd w:id="0"/>
    <w:p w14:paraId="0C34C287" w14:textId="60E63950" w:rsidR="00E75EB2" w:rsidRDefault="00E75EB2" w:rsidP="00A65E3C">
      <w:pPr>
        <w:pStyle w:val="MMText"/>
      </w:pPr>
    </w:p>
    <w:p w14:paraId="7B31A6F3" w14:textId="6CEBA6FB" w:rsidR="00E046B1" w:rsidRDefault="00E046B1" w:rsidP="00F957B1">
      <w:pPr>
        <w:pStyle w:val="MMFusszeile"/>
      </w:pPr>
      <w:r>
        <w:t>(3'</w:t>
      </w:r>
      <w:r w:rsidR="00CA443F">
        <w:t>330</w:t>
      </w:r>
      <w:r>
        <w:t xml:space="preserve"> Zeichen inkl. L</w:t>
      </w:r>
      <w:r w:rsidR="00F957B1">
        <w:t>eer</w:t>
      </w:r>
      <w:r>
        <w:t>zeichen)</w:t>
      </w:r>
      <w:r w:rsidR="00F957B1">
        <w:br/>
      </w:r>
    </w:p>
    <w:p w14:paraId="5F175F27" w14:textId="05E6FBF7" w:rsidR="00E75EB2" w:rsidRPr="00CA443F" w:rsidRDefault="001D621E" w:rsidP="00CA443F">
      <w:pPr>
        <w:pStyle w:val="MMFusszeile"/>
        <w:spacing w:before="120" w:after="120"/>
        <w:contextualSpacing w:val="0"/>
        <w:rPr>
          <w:color w:val="6E6B60"/>
          <w:u w:val="single"/>
        </w:rPr>
      </w:pPr>
      <w:r w:rsidRPr="00CA443F">
        <w:rPr>
          <w:color w:val="6E6B60"/>
        </w:rPr>
        <w:t xml:space="preserve">Diese Mitteilung und druckfähige Pressebilder stehen zum Download bereit unter: </w:t>
      </w:r>
      <w:hyperlink r:id="rId7" w:history="1">
        <w:r w:rsidR="00C8273D" w:rsidRPr="00CA443F">
          <w:rPr>
            <w:color w:val="6E6B60"/>
            <w:u w:val="single"/>
          </w:rPr>
          <w:t>www.cipra.org/de/medienmitteilungen</w:t>
        </w:r>
      </w:hyperlink>
      <w:r w:rsidRPr="00CA443F">
        <w:rPr>
          <w:color w:val="6E6B60"/>
          <w:u w:val="single"/>
        </w:rPr>
        <w:t xml:space="preserve">  </w:t>
      </w:r>
    </w:p>
    <w:p w14:paraId="095CDE58" w14:textId="77777777" w:rsidR="00A54BA4" w:rsidRPr="00CA443F" w:rsidRDefault="00A54BA4" w:rsidP="00CA443F">
      <w:pPr>
        <w:pStyle w:val="MMFusszeile"/>
        <w:spacing w:before="120" w:after="120"/>
        <w:contextualSpacing w:val="0"/>
        <w:rPr>
          <w:color w:val="6E6B60"/>
        </w:rPr>
      </w:pPr>
    </w:p>
    <w:p w14:paraId="0BD44069" w14:textId="74B285E4" w:rsidR="00012CC9" w:rsidRPr="00CA443F" w:rsidRDefault="00E75EB2" w:rsidP="00CA443F">
      <w:pPr>
        <w:pStyle w:val="MMFusszeile"/>
        <w:spacing w:before="120" w:after="120"/>
        <w:contextualSpacing w:val="0"/>
        <w:rPr>
          <w:color w:val="6E6B60"/>
        </w:rPr>
      </w:pPr>
      <w:r w:rsidRPr="00CA443F">
        <w:rPr>
          <w:color w:val="6E6B60"/>
        </w:rPr>
        <w:t>Rückfragen sind zu richten an:</w:t>
      </w:r>
      <w:bookmarkStart w:id="1" w:name="_GoBack"/>
      <w:bookmarkEnd w:id="1"/>
    </w:p>
    <w:p w14:paraId="3DFED2A5" w14:textId="2BA2D846" w:rsidR="00B75C9B" w:rsidRPr="00CD10B2" w:rsidRDefault="00B75C9B" w:rsidP="00CA443F">
      <w:pPr>
        <w:pStyle w:val="MMFusszeile"/>
        <w:spacing w:before="120" w:after="120"/>
        <w:contextualSpacing w:val="0"/>
        <w:rPr>
          <w:color w:val="6E6B60"/>
          <w:u w:val="single"/>
          <w:lang w:val="it-IT"/>
        </w:rPr>
      </w:pPr>
      <w:r w:rsidRPr="00CD10B2">
        <w:rPr>
          <w:color w:val="6E6B60"/>
          <w:lang w:val="it-IT"/>
        </w:rPr>
        <w:t>Bianca Elzenbaumer</w:t>
      </w:r>
      <w:r w:rsidR="00385F36" w:rsidRPr="00CD10B2">
        <w:rPr>
          <w:color w:val="6E6B60"/>
          <w:lang w:val="it-IT"/>
        </w:rPr>
        <w:t xml:space="preserve"> (Italien), Co-Präsidentin </w:t>
      </w:r>
      <w:r w:rsidRPr="00CD10B2">
        <w:rPr>
          <w:color w:val="6E6B60"/>
          <w:lang w:val="it-IT"/>
        </w:rPr>
        <w:t>CIPRA Int</w:t>
      </w:r>
      <w:r w:rsidR="00385F36" w:rsidRPr="00CD10B2">
        <w:rPr>
          <w:color w:val="6E6B60"/>
          <w:lang w:val="it-IT"/>
        </w:rPr>
        <w:t>ernational</w:t>
      </w:r>
      <w:r w:rsidR="000C33EF" w:rsidRPr="00CD10B2">
        <w:rPr>
          <w:color w:val="6E6B60"/>
          <w:lang w:val="it-IT"/>
        </w:rPr>
        <w:t>,</w:t>
      </w:r>
      <w:r w:rsidR="00977DB3" w:rsidRPr="00CD10B2">
        <w:rPr>
          <w:color w:val="6E6B60"/>
          <w:lang w:val="it-IT"/>
        </w:rPr>
        <w:t xml:space="preserve"> </w:t>
      </w:r>
      <w:hyperlink r:id="rId8" w:history="1">
        <w:r w:rsidR="00385F36" w:rsidRPr="00CD10B2">
          <w:rPr>
            <w:color w:val="6E6B60"/>
            <w:u w:val="single"/>
            <w:lang w:val="it-IT"/>
          </w:rPr>
          <w:t>bianca.elzenbaumer@cipra.org</w:t>
        </w:r>
      </w:hyperlink>
      <w:r w:rsidR="00385F36" w:rsidRPr="00CD10B2">
        <w:rPr>
          <w:color w:val="6E6B60"/>
          <w:u w:val="single"/>
          <w:lang w:val="it-IT"/>
        </w:rPr>
        <w:t xml:space="preserve"> </w:t>
      </w:r>
    </w:p>
    <w:p w14:paraId="73E3E2A6" w14:textId="48A591DC" w:rsidR="00B75C9B" w:rsidRPr="00CA443F" w:rsidRDefault="00B75C9B" w:rsidP="00CA443F">
      <w:pPr>
        <w:pStyle w:val="MMFusszeile"/>
        <w:spacing w:before="120" w:after="120"/>
        <w:contextualSpacing w:val="0"/>
        <w:rPr>
          <w:color w:val="6E6B60"/>
          <w:u w:val="single"/>
        </w:rPr>
      </w:pPr>
      <w:r w:rsidRPr="00CA443F">
        <w:rPr>
          <w:color w:val="6E6B60"/>
        </w:rPr>
        <w:t>Ingrid Hayek</w:t>
      </w:r>
      <w:r w:rsidR="00385F36" w:rsidRPr="00CA443F">
        <w:rPr>
          <w:color w:val="6E6B60"/>
        </w:rPr>
        <w:t xml:space="preserve"> (Österreich), Vizepräsidentin </w:t>
      </w:r>
      <w:r w:rsidRPr="00CA443F">
        <w:rPr>
          <w:color w:val="6E6B60"/>
        </w:rPr>
        <w:t xml:space="preserve">EUMA: </w:t>
      </w:r>
      <w:hyperlink r:id="rId9" w:history="1">
        <w:r w:rsidR="00385F36" w:rsidRPr="00CA443F">
          <w:rPr>
            <w:color w:val="6E6B60"/>
            <w:u w:val="single"/>
          </w:rPr>
          <w:t>ingrid.hayek@european-mountaineers.eu</w:t>
        </w:r>
      </w:hyperlink>
      <w:r w:rsidR="00385F36" w:rsidRPr="00CA443F">
        <w:rPr>
          <w:color w:val="6E6B60"/>
          <w:u w:val="single"/>
        </w:rPr>
        <w:t xml:space="preserve"> </w:t>
      </w:r>
    </w:p>
    <w:p w14:paraId="68F990CA" w14:textId="0B0DC4C3" w:rsidR="00213AF3" w:rsidRPr="00CA443F" w:rsidRDefault="00B75C9B" w:rsidP="00CA443F">
      <w:pPr>
        <w:pStyle w:val="MMFusszeile"/>
        <w:spacing w:before="120" w:after="120"/>
        <w:contextualSpacing w:val="0"/>
        <w:rPr>
          <w:color w:val="6E6B60"/>
        </w:rPr>
      </w:pPr>
      <w:r w:rsidRPr="00CA443F">
        <w:rPr>
          <w:color w:val="6E6B60"/>
        </w:rPr>
        <w:t>Heinz Frei</w:t>
      </w:r>
      <w:r w:rsidR="00385F36" w:rsidRPr="00CA443F">
        <w:rPr>
          <w:color w:val="6E6B60"/>
        </w:rPr>
        <w:t xml:space="preserve"> (Schweiz), Vizepräsident </w:t>
      </w:r>
      <w:r w:rsidRPr="00CA443F">
        <w:rPr>
          <w:color w:val="6E6B60"/>
        </w:rPr>
        <w:t>CAA:</w:t>
      </w:r>
      <w:r w:rsidR="00977DB3" w:rsidRPr="00CA443F">
        <w:rPr>
          <w:color w:val="6E6B60"/>
        </w:rPr>
        <w:t xml:space="preserve"> </w:t>
      </w:r>
      <w:hyperlink r:id="rId10" w:history="1">
        <w:r w:rsidR="00977DB3" w:rsidRPr="00CA443F">
          <w:rPr>
            <w:color w:val="6E6B60"/>
            <w:u w:val="single"/>
          </w:rPr>
          <w:t>heinz.frei@sac-cas.ch</w:t>
        </w:r>
      </w:hyperlink>
      <w:r w:rsidR="00385F36" w:rsidRPr="00CA443F">
        <w:rPr>
          <w:color w:val="6E6B60"/>
          <w:u w:val="single"/>
        </w:rPr>
        <w:t xml:space="preserve"> </w:t>
      </w:r>
    </w:p>
    <w:sectPr w:rsidR="00213AF3" w:rsidRPr="00CA443F"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FE01C" w14:textId="77777777" w:rsidR="004D7FAD" w:rsidRDefault="004D7FAD">
      <w:r>
        <w:separator/>
      </w:r>
    </w:p>
  </w:endnote>
  <w:endnote w:type="continuationSeparator" w:id="0">
    <w:p w14:paraId="14F9AE4A" w14:textId="77777777" w:rsidR="004D7FAD" w:rsidRDefault="004D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L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A74A2" w14:textId="77777777" w:rsidR="00E40386" w:rsidRDefault="00E40386" w:rsidP="00D56B60">
    <w:pPr>
      <w:framePr w:wrap="around" w:vAnchor="text" w:hAnchor="margin" w:y="1"/>
    </w:pPr>
    <w:r>
      <w:fldChar w:fldCharType="begin"/>
    </w:r>
    <w:r>
      <w:instrText xml:space="preserve">PAGE  </w:instrText>
    </w:r>
    <w:r>
      <w:fldChar w:fldCharType="end"/>
    </w:r>
  </w:p>
  <w:p w14:paraId="1F192573"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EAC70"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F703"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23791232"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F791D" w14:textId="77777777" w:rsidR="004D7FAD" w:rsidRDefault="004D7FAD">
      <w:r>
        <w:separator/>
      </w:r>
    </w:p>
  </w:footnote>
  <w:footnote w:type="continuationSeparator" w:id="0">
    <w:p w14:paraId="0951CB60" w14:textId="77777777" w:rsidR="004D7FAD" w:rsidRDefault="004D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9BB0" w14:textId="77777777" w:rsidR="00E40386" w:rsidRDefault="00E40386">
    <w:r>
      <w:rPr>
        <w:noProof/>
        <w:lang w:eastAsia="de-CH"/>
      </w:rPr>
      <w:drawing>
        <wp:anchor distT="0" distB="0" distL="114300" distR="114300" simplePos="0" relativeHeight="251664384" behindDoc="1" locked="0" layoutInCell="1" allowOverlap="1" wp14:anchorId="0ABD3F2E" wp14:editId="192D8B4D">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0BBAF" w14:textId="0B5EB0D8" w:rsidR="008B29F0" w:rsidRDefault="00977DB3">
    <w:r>
      <w:rPr>
        <w:noProof/>
      </w:rPr>
      <w:drawing>
        <wp:anchor distT="0" distB="0" distL="114300" distR="114300" simplePos="0" relativeHeight="251665408" behindDoc="0" locked="0" layoutInCell="1" allowOverlap="1" wp14:anchorId="4049F709" wp14:editId="3178EB84">
          <wp:simplePos x="0" y="0"/>
          <wp:positionH relativeFrom="page">
            <wp:align>center</wp:align>
          </wp:positionH>
          <wp:positionV relativeFrom="paragraph">
            <wp:posOffset>76200</wp:posOffset>
          </wp:positionV>
          <wp:extent cx="1490980" cy="812800"/>
          <wp:effectExtent l="0" t="0" r="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UMA 400 pix.jpg"/>
                  <pic:cNvPicPr/>
                </pic:nvPicPr>
                <pic:blipFill>
                  <a:blip r:embed="rId1">
                    <a:extLst>
                      <a:ext uri="{28A0092B-C50C-407E-A947-70E740481C1C}">
                        <a14:useLocalDpi xmlns:a14="http://schemas.microsoft.com/office/drawing/2010/main" val="0"/>
                      </a:ext>
                    </a:extLst>
                  </a:blip>
                  <a:stretch>
                    <a:fillRect/>
                  </a:stretch>
                </pic:blipFill>
                <pic:spPr>
                  <a:xfrm>
                    <a:off x="0" y="0"/>
                    <a:ext cx="1490980" cy="812800"/>
                  </a:xfrm>
                  <a:prstGeom prst="rect">
                    <a:avLst/>
                  </a:prstGeom>
                </pic:spPr>
              </pic:pic>
            </a:graphicData>
          </a:graphic>
          <wp14:sizeRelH relativeFrom="margin">
            <wp14:pctWidth>0</wp14:pctWidth>
          </wp14:sizeRelH>
          <wp14:sizeRelV relativeFrom="margin">
            <wp14:pctHeight>0</wp14:pctHeight>
          </wp14:sizeRelV>
        </wp:anchor>
      </w:drawing>
    </w:r>
    <w:r w:rsidR="00385F36">
      <w:rPr>
        <w:noProof/>
        <w:color w:val="FF0000"/>
        <w:lang w:eastAsia="de-CH"/>
      </w:rPr>
      <w:drawing>
        <wp:anchor distT="0" distB="0" distL="114300" distR="114300" simplePos="0" relativeHeight="251666432" behindDoc="0" locked="0" layoutInCell="1" allowOverlap="1" wp14:anchorId="7AEA70A0" wp14:editId="6714D46A">
          <wp:simplePos x="0" y="0"/>
          <wp:positionH relativeFrom="margin">
            <wp:align>right</wp:align>
          </wp:positionH>
          <wp:positionV relativeFrom="paragraph">
            <wp:posOffset>117475</wp:posOffset>
          </wp:positionV>
          <wp:extent cx="1329690" cy="780415"/>
          <wp:effectExtent l="0" t="0" r="3810" b="63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690" cy="780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5766D3" w14:textId="7069FCB8" w:rsidR="008B29F0" w:rsidRDefault="008B29F0"/>
  <w:p w14:paraId="583DDEDC" w14:textId="1296A11B" w:rsidR="008B29F0" w:rsidRDefault="008B29F0"/>
  <w:p w14:paraId="5E62901D" w14:textId="2A68371D" w:rsidR="008B29F0" w:rsidRDefault="008B29F0"/>
  <w:p w14:paraId="6939C967" w14:textId="71B4FEE5" w:rsidR="00E40386" w:rsidRDefault="008B29F0">
    <w:r>
      <w:t xml:space="preserve">                                </w:t>
    </w:r>
    <w:r w:rsidR="00E40386" w:rsidRPr="00D85A0F">
      <w:rPr>
        <w:noProof/>
        <w:color w:val="FF0000"/>
        <w:lang w:eastAsia="de-CH"/>
      </w:rPr>
      <w:drawing>
        <wp:anchor distT="0" distB="0" distL="114300" distR="114300" simplePos="0" relativeHeight="251663360" behindDoc="1" locked="0" layoutInCell="1" allowOverlap="1" wp14:anchorId="0345B64F" wp14:editId="1E2D2A4E">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3"/>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E6"/>
    <w:rsid w:val="00012CC9"/>
    <w:rsid w:val="0002255B"/>
    <w:rsid w:val="00045798"/>
    <w:rsid w:val="00050F9F"/>
    <w:rsid w:val="00065831"/>
    <w:rsid w:val="000C33EF"/>
    <w:rsid w:val="000D09C7"/>
    <w:rsid w:val="000E3C6B"/>
    <w:rsid w:val="001041DB"/>
    <w:rsid w:val="00140A4E"/>
    <w:rsid w:val="00172122"/>
    <w:rsid w:val="00176174"/>
    <w:rsid w:val="001D3169"/>
    <w:rsid w:val="001D621E"/>
    <w:rsid w:val="001F326A"/>
    <w:rsid w:val="00213AF3"/>
    <w:rsid w:val="002207AB"/>
    <w:rsid w:val="00233E32"/>
    <w:rsid w:val="00257403"/>
    <w:rsid w:val="0028641B"/>
    <w:rsid w:val="002D5D20"/>
    <w:rsid w:val="002D6541"/>
    <w:rsid w:val="002F234F"/>
    <w:rsid w:val="00344C5B"/>
    <w:rsid w:val="00353D4C"/>
    <w:rsid w:val="00360AAB"/>
    <w:rsid w:val="003639CB"/>
    <w:rsid w:val="003761FC"/>
    <w:rsid w:val="00385F36"/>
    <w:rsid w:val="003C7913"/>
    <w:rsid w:val="0040247E"/>
    <w:rsid w:val="00462118"/>
    <w:rsid w:val="00476BBF"/>
    <w:rsid w:val="004A58A3"/>
    <w:rsid w:val="004C561E"/>
    <w:rsid w:val="004D7FAD"/>
    <w:rsid w:val="00502650"/>
    <w:rsid w:val="00507ED5"/>
    <w:rsid w:val="00512335"/>
    <w:rsid w:val="00533351"/>
    <w:rsid w:val="00544C8B"/>
    <w:rsid w:val="005C4615"/>
    <w:rsid w:val="005D302C"/>
    <w:rsid w:val="005E389F"/>
    <w:rsid w:val="005F0F9B"/>
    <w:rsid w:val="006079CA"/>
    <w:rsid w:val="0062023C"/>
    <w:rsid w:val="00636A0C"/>
    <w:rsid w:val="00650A26"/>
    <w:rsid w:val="0066627A"/>
    <w:rsid w:val="006B06E6"/>
    <w:rsid w:val="006F5CF9"/>
    <w:rsid w:val="007104A1"/>
    <w:rsid w:val="00720E12"/>
    <w:rsid w:val="00721DB7"/>
    <w:rsid w:val="007A055F"/>
    <w:rsid w:val="007E03AF"/>
    <w:rsid w:val="00813249"/>
    <w:rsid w:val="0082458E"/>
    <w:rsid w:val="00830206"/>
    <w:rsid w:val="008466F3"/>
    <w:rsid w:val="00850B1F"/>
    <w:rsid w:val="00890BD2"/>
    <w:rsid w:val="008B29F0"/>
    <w:rsid w:val="008E5038"/>
    <w:rsid w:val="008F77F5"/>
    <w:rsid w:val="00932D66"/>
    <w:rsid w:val="0094034C"/>
    <w:rsid w:val="00950F47"/>
    <w:rsid w:val="00973BA4"/>
    <w:rsid w:val="00977DB3"/>
    <w:rsid w:val="009B5B52"/>
    <w:rsid w:val="009D6EA3"/>
    <w:rsid w:val="009F325B"/>
    <w:rsid w:val="009F7111"/>
    <w:rsid w:val="00A17AF9"/>
    <w:rsid w:val="00A46B46"/>
    <w:rsid w:val="00A54BA4"/>
    <w:rsid w:val="00A65E3C"/>
    <w:rsid w:val="00A749BA"/>
    <w:rsid w:val="00A81892"/>
    <w:rsid w:val="00A871EA"/>
    <w:rsid w:val="00AC56BA"/>
    <w:rsid w:val="00AD7AE7"/>
    <w:rsid w:val="00B02EB8"/>
    <w:rsid w:val="00B53307"/>
    <w:rsid w:val="00B67ACF"/>
    <w:rsid w:val="00B75C9B"/>
    <w:rsid w:val="00B76E76"/>
    <w:rsid w:val="00B823F3"/>
    <w:rsid w:val="00BF7ACB"/>
    <w:rsid w:val="00C07C79"/>
    <w:rsid w:val="00C13854"/>
    <w:rsid w:val="00C16D1A"/>
    <w:rsid w:val="00C337CB"/>
    <w:rsid w:val="00C61048"/>
    <w:rsid w:val="00C8273D"/>
    <w:rsid w:val="00C9277E"/>
    <w:rsid w:val="00C94246"/>
    <w:rsid w:val="00CA1414"/>
    <w:rsid w:val="00CA443F"/>
    <w:rsid w:val="00CB632A"/>
    <w:rsid w:val="00CC243A"/>
    <w:rsid w:val="00CC77DF"/>
    <w:rsid w:val="00CD10B2"/>
    <w:rsid w:val="00D277B4"/>
    <w:rsid w:val="00D56B60"/>
    <w:rsid w:val="00D85A0F"/>
    <w:rsid w:val="00D92ED8"/>
    <w:rsid w:val="00DA72F7"/>
    <w:rsid w:val="00DF425B"/>
    <w:rsid w:val="00E046B1"/>
    <w:rsid w:val="00E05567"/>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957B1"/>
    <w:rsid w:val="00FB68A3"/>
    <w:rsid w:val="00FC4CD2"/>
    <w:rsid w:val="00FD7AB6"/>
    <w:rsid w:val="00FF241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1B283A"/>
  <w15:docId w15:val="{416044AE-3863-4FF5-BFE3-79AFA3BC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FF241C"/>
    <w:pPr>
      <w:spacing w:before="60" w:after="60" w:line="360" w:lineRule="auto"/>
      <w:contextualSpacing/>
    </w:pPr>
    <w:rPr>
      <w:sz w:val="22"/>
      <w:szCs w:val="22"/>
    </w:rPr>
  </w:style>
  <w:style w:type="paragraph" w:customStyle="1" w:styleId="MMZwischentitel">
    <w:name w:val="MM Zwischentitel"/>
    <w:basedOn w:val="MMText"/>
    <w:next w:val="MMText"/>
    <w:autoRedefine/>
    <w:rsid w:val="00E75EB2"/>
    <w:pPr>
      <w:spacing w:before="240"/>
    </w:pPr>
    <w:rPr>
      <w:b/>
    </w:rPr>
  </w:style>
  <w:style w:type="paragraph" w:customStyle="1" w:styleId="MMFusszeile">
    <w:name w:val="MM Fusszeile"/>
    <w:basedOn w:val="MMText"/>
    <w:autoRedefine/>
    <w:rsid w:val="00E75EB2"/>
    <w:pPr>
      <w:spacing w:line="240" w:lineRule="auto"/>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6B06E6"/>
    <w:rPr>
      <w:sz w:val="16"/>
      <w:szCs w:val="16"/>
    </w:rPr>
  </w:style>
  <w:style w:type="paragraph" w:styleId="Kommentartext">
    <w:name w:val="annotation text"/>
    <w:basedOn w:val="Standard"/>
    <w:link w:val="KommentartextZchn"/>
    <w:semiHidden/>
    <w:unhideWhenUsed/>
    <w:rsid w:val="006B06E6"/>
    <w:rPr>
      <w:sz w:val="20"/>
      <w:szCs w:val="20"/>
    </w:rPr>
  </w:style>
  <w:style w:type="character" w:customStyle="1" w:styleId="KommentartextZchn">
    <w:name w:val="Kommentartext Zchn"/>
    <w:basedOn w:val="Absatz-Standardschriftart"/>
    <w:link w:val="Kommentartext"/>
    <w:semiHidden/>
    <w:rsid w:val="006B06E6"/>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6B06E6"/>
    <w:rPr>
      <w:b/>
      <w:bCs/>
    </w:rPr>
  </w:style>
  <w:style w:type="character" w:customStyle="1" w:styleId="KommentarthemaZchn">
    <w:name w:val="Kommentarthema Zchn"/>
    <w:basedOn w:val="KommentartextZchn"/>
    <w:link w:val="Kommentarthema"/>
    <w:semiHidden/>
    <w:rsid w:val="006B06E6"/>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6B06E6"/>
    <w:rPr>
      <w:rFonts w:ascii="Segoe UI" w:hAnsi="Segoe UI" w:cs="Segoe UI"/>
      <w:sz w:val="18"/>
      <w:szCs w:val="18"/>
    </w:rPr>
  </w:style>
  <w:style w:type="character" w:customStyle="1" w:styleId="SprechblasentextZchn">
    <w:name w:val="Sprechblasentext Zchn"/>
    <w:basedOn w:val="Absatz-Standardschriftart"/>
    <w:link w:val="Sprechblasentext"/>
    <w:semiHidden/>
    <w:rsid w:val="006B06E6"/>
    <w:rPr>
      <w:rFonts w:ascii="Segoe UI" w:eastAsia="Times New Roman" w:hAnsi="Segoe UI" w:cs="Segoe UI"/>
      <w:sz w:val="18"/>
      <w:szCs w:val="18"/>
      <w:lang w:val="de-CH"/>
    </w:rPr>
  </w:style>
  <w:style w:type="character" w:styleId="NichtaufgelsteErwhnung">
    <w:name w:val="Unresolved Mention"/>
    <w:basedOn w:val="Absatz-Standardschriftart"/>
    <w:uiPriority w:val="99"/>
    <w:semiHidden/>
    <w:unhideWhenUsed/>
    <w:rsid w:val="00385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865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anca.elzenbaumer@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heinz.frei@sac-cas.ch" TargetMode="External"/><Relationship Id="rId4" Type="http://schemas.openxmlformats.org/officeDocument/2006/relationships/webSettings" Target="webSettings.xml"/><Relationship Id="rId9" Type="http://schemas.openxmlformats.org/officeDocument/2006/relationships/hyperlink" Target="mailto:ingrid.hayek@european-mountaineers.e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626</Words>
  <Characters>3946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Veronika HRIBERNIK</cp:lastModifiedBy>
  <cp:revision>7</cp:revision>
  <cp:lastPrinted>2021-12-02T09:14:00Z</cp:lastPrinted>
  <dcterms:created xsi:type="dcterms:W3CDTF">2021-12-02T09:15:00Z</dcterms:created>
  <dcterms:modified xsi:type="dcterms:W3CDTF">2021-12-09T12:16:00Z</dcterms:modified>
</cp:coreProperties>
</file>